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315E8C" w:rsidRDefault="006A11AF" w:rsidP="00315E8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28"/>
          <w:szCs w:val="28"/>
        </w:rPr>
      </w:pPr>
      <w:r w:rsidRPr="00315E8C">
        <w:rPr>
          <w:rStyle w:val="grassetto1"/>
          <w:rFonts w:ascii="Arial" w:hAnsi="Arial" w:cs="Arial"/>
          <w:i/>
          <w:color w:val="172746"/>
          <w:sz w:val="28"/>
          <w:szCs w:val="28"/>
        </w:rPr>
        <w:t>CORTE DI APPELLO</w:t>
      </w:r>
    </w:p>
    <w:p w:rsidR="00A70A6E" w:rsidRPr="00315E8C" w:rsidRDefault="00A70A6E" w:rsidP="00315E8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/>
        <w:jc w:val="both"/>
        <w:rPr>
          <w:rStyle w:val="grassetto1"/>
          <w:rFonts w:ascii="Arial" w:hAnsi="Arial" w:cs="Arial"/>
          <w:color w:val="172746"/>
          <w:sz w:val="28"/>
          <w:szCs w:val="28"/>
        </w:rPr>
      </w:pPr>
      <w:r w:rsidRPr="00315E8C">
        <w:rPr>
          <w:rStyle w:val="grassetto1"/>
          <w:rFonts w:ascii="Arial" w:hAnsi="Arial" w:cs="Arial"/>
          <w:color w:val="172746"/>
          <w:sz w:val="28"/>
          <w:szCs w:val="28"/>
        </w:rPr>
        <w:t>1^</w:t>
      </w:r>
      <w:r w:rsidR="00D77095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Sezione </w:t>
      </w:r>
      <w:proofErr w:type="gramStart"/>
      <w:r w:rsidR="00D77095" w:rsidRPr="00315E8C">
        <w:rPr>
          <w:rStyle w:val="grassetto1"/>
          <w:rFonts w:ascii="Arial" w:hAnsi="Arial" w:cs="Arial"/>
          <w:color w:val="172746"/>
          <w:sz w:val="28"/>
          <w:szCs w:val="28"/>
        </w:rPr>
        <w:t>Civile</w:t>
      </w:r>
      <w:r w:rsidR="001167FB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 </w:t>
      </w:r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>Udienza</w:t>
      </w:r>
      <w:proofErr w:type="gramEnd"/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6F4810" w:rsidRPr="00315E8C">
        <w:rPr>
          <w:rStyle w:val="grassetto1"/>
          <w:rFonts w:ascii="Arial" w:hAnsi="Arial" w:cs="Arial"/>
          <w:color w:val="172746"/>
          <w:sz w:val="28"/>
          <w:szCs w:val="28"/>
        </w:rPr>
        <w:t>del</w:t>
      </w:r>
      <w:r w:rsidR="00A03C49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20 LUGLIO </w:t>
      </w:r>
      <w:r w:rsidR="00E42230" w:rsidRPr="00315E8C">
        <w:rPr>
          <w:rStyle w:val="grassetto1"/>
          <w:rFonts w:ascii="Arial" w:hAnsi="Arial" w:cs="Arial"/>
          <w:color w:val="172746"/>
          <w:sz w:val="28"/>
          <w:szCs w:val="28"/>
        </w:rPr>
        <w:t>2017</w:t>
      </w:r>
    </w:p>
    <w:tbl>
      <w:tblPr>
        <w:tblpPr w:leftFromText="141" w:rightFromText="141" w:vertAnchor="text" w:tblpY="1"/>
        <w:tblOverlap w:val="never"/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7486"/>
        <w:gridCol w:w="66"/>
        <w:gridCol w:w="55"/>
      </w:tblGrid>
      <w:tr w:rsidR="00A70A6E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1167F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315E8C" w:rsidRDefault="00A03C49" w:rsidP="00E4223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356/2017</w:t>
            </w:r>
          </w:p>
        </w:tc>
      </w:tr>
      <w:tr w:rsidR="006562CE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315E8C" w:rsidRDefault="00A03C4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293/2017</w:t>
            </w:r>
          </w:p>
        </w:tc>
      </w:tr>
      <w:tr w:rsidR="00F435D7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315E8C" w:rsidRDefault="00A03C4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299/2017</w:t>
            </w:r>
          </w:p>
        </w:tc>
      </w:tr>
      <w:tr w:rsidR="00A70A6E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03C4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316/2017</w:t>
            </w:r>
          </w:p>
        </w:tc>
      </w:tr>
      <w:tr w:rsidR="000C5F01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315E8C" w:rsidRDefault="00A03C4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328/2017</w:t>
            </w:r>
          </w:p>
        </w:tc>
      </w:tr>
      <w:tr w:rsidR="00470CAC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315E8C" w:rsidRDefault="00A03C4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353/2017</w:t>
            </w:r>
          </w:p>
        </w:tc>
      </w:tr>
      <w:tr w:rsidR="00A05BFE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315E8C" w:rsidRDefault="00A03C4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377/2017</w:t>
            </w:r>
          </w:p>
        </w:tc>
      </w:tr>
      <w:tr w:rsidR="00832617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315E8C" w:rsidRDefault="00A03C4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419/2017</w:t>
            </w:r>
          </w:p>
        </w:tc>
      </w:tr>
      <w:tr w:rsidR="00A05BFE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315E8C" w:rsidRDefault="00A03C4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466/2017</w:t>
            </w:r>
          </w:p>
        </w:tc>
      </w:tr>
      <w:tr w:rsidR="00A70A6E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950/2011</w:t>
            </w:r>
          </w:p>
        </w:tc>
      </w:tr>
      <w:tr w:rsidR="000C5F01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315E8C" w:rsidRDefault="00475669" w:rsidP="00677D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1306/2013</w:t>
            </w:r>
          </w:p>
        </w:tc>
      </w:tr>
      <w:tr w:rsidR="001A213E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283/2017</w:t>
            </w:r>
          </w:p>
        </w:tc>
      </w:tr>
      <w:tr w:rsidR="00A70A6E" w:rsidRPr="00315E8C" w:rsidTr="00A03C49">
        <w:trPr>
          <w:trHeight w:val="79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314/2017</w:t>
            </w:r>
          </w:p>
        </w:tc>
      </w:tr>
      <w:tr w:rsidR="00470CAC" w:rsidRPr="00315E8C" w:rsidTr="00A03C49">
        <w:trPr>
          <w:trHeight w:val="177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335/2017</w:t>
            </w:r>
          </w:p>
        </w:tc>
      </w:tr>
      <w:tr w:rsidR="00A70A6E" w:rsidRPr="00315E8C" w:rsidTr="00A03C49">
        <w:trPr>
          <w:trHeight w:val="177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376/2017</w:t>
            </w:r>
          </w:p>
        </w:tc>
      </w:tr>
      <w:tr w:rsidR="003D5044" w:rsidRPr="00315E8C" w:rsidTr="00A03C49">
        <w:trPr>
          <w:trHeight w:val="177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475669" w:rsidP="002F35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393/2017</w:t>
            </w:r>
          </w:p>
        </w:tc>
      </w:tr>
      <w:tr w:rsidR="003D5044" w:rsidRPr="00315E8C" w:rsidTr="00A03C49">
        <w:trPr>
          <w:trHeight w:val="177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398/2017</w:t>
            </w:r>
          </w:p>
        </w:tc>
      </w:tr>
      <w:tr w:rsidR="003D5044" w:rsidRPr="00315E8C" w:rsidTr="00A03C49">
        <w:trPr>
          <w:trHeight w:val="177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402/2017</w:t>
            </w:r>
          </w:p>
        </w:tc>
      </w:tr>
      <w:tr w:rsidR="003D5044" w:rsidRPr="00315E8C" w:rsidTr="00A03C49">
        <w:trPr>
          <w:trHeight w:val="177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404/2017</w:t>
            </w:r>
          </w:p>
        </w:tc>
      </w:tr>
      <w:tr w:rsidR="003D5044" w:rsidRPr="00315E8C" w:rsidTr="00A03C49">
        <w:trPr>
          <w:trHeight w:val="177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488/2017</w:t>
            </w:r>
          </w:p>
        </w:tc>
      </w:tr>
      <w:tr w:rsidR="003D5044" w:rsidRPr="00315E8C" w:rsidTr="00A03C49">
        <w:trPr>
          <w:trHeight w:val="177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496/2017</w:t>
            </w:r>
          </w:p>
        </w:tc>
      </w:tr>
      <w:tr w:rsidR="003D5044" w:rsidRPr="00315E8C" w:rsidTr="00A03C49">
        <w:trPr>
          <w:trHeight w:val="177"/>
        </w:trPr>
        <w:tc>
          <w:tcPr>
            <w:tcW w:w="4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315E8C" w:rsidRDefault="00E81790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14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946/2013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16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330/2017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16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358/2017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16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361/2017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16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374/2017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16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378/2017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16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395/2017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16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422/2017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301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460/2017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16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489/2017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16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503/2017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21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76/2017</w:t>
            </w:r>
          </w:p>
        </w:tc>
      </w:tr>
      <w:tr w:rsidR="009A6A9C" w:rsidRPr="00315E8C" w:rsidTr="00A03C49">
        <w:tblPrEx>
          <w:tblLook w:val="04A0" w:firstRow="1" w:lastRow="0" w:firstColumn="1" w:lastColumn="0" w:noHBand="0" w:noVBand="1"/>
        </w:tblPrEx>
        <w:trPr>
          <w:gridAfter w:val="2"/>
          <w:wAfter w:w="242" w:type="dxa"/>
          <w:trHeight w:val="16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9A6A9C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1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315E8C" w:rsidRDefault="00475669" w:rsidP="00315E8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120/</w:t>
            </w:r>
            <w:bookmarkStart w:id="0" w:name="_GoBack"/>
            <w:bookmarkEnd w:id="0"/>
            <w:r w:rsidRPr="00315E8C">
              <w:rPr>
                <w:rFonts w:ascii="Arial" w:hAnsi="Arial" w:cs="Arial"/>
                <w:b/>
                <w:sz w:val="28"/>
                <w:szCs w:val="28"/>
              </w:rPr>
              <w:t>2017</w:t>
            </w:r>
          </w:p>
        </w:tc>
      </w:tr>
      <w:tr w:rsidR="00A51867" w:rsidRPr="00315E8C" w:rsidTr="00A03C49">
        <w:tblPrEx>
          <w:tblLook w:val="04A0" w:firstRow="1" w:lastRow="0" w:firstColumn="1" w:lastColumn="0" w:noHBand="0" w:noVBand="1"/>
        </w:tblPrEx>
        <w:trPr>
          <w:gridAfter w:val="1"/>
          <w:wAfter w:w="110" w:type="dxa"/>
          <w:trHeight w:val="20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315E8C" w:rsidRDefault="00A51867" w:rsidP="00173B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35</w:t>
            </w:r>
          </w:p>
        </w:tc>
        <w:tc>
          <w:tcPr>
            <w:tcW w:w="1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315E8C" w:rsidRDefault="00475669" w:rsidP="00173BE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192/2017</w:t>
            </w:r>
          </w:p>
        </w:tc>
      </w:tr>
      <w:tr w:rsidR="00A51867" w:rsidRPr="00315E8C" w:rsidTr="00A03C49">
        <w:tblPrEx>
          <w:tblLook w:val="04A0" w:firstRow="1" w:lastRow="0" w:firstColumn="1" w:lastColumn="0" w:noHBand="0" w:noVBand="1"/>
        </w:tblPrEx>
        <w:trPr>
          <w:gridAfter w:val="1"/>
          <w:wAfter w:w="110" w:type="dxa"/>
          <w:trHeight w:val="161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315E8C" w:rsidRDefault="00A03C49" w:rsidP="00173B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36</w:t>
            </w:r>
          </w:p>
        </w:tc>
        <w:tc>
          <w:tcPr>
            <w:tcW w:w="1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315E8C" w:rsidRDefault="00475669" w:rsidP="00173BE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193/2017</w:t>
            </w:r>
          </w:p>
        </w:tc>
      </w:tr>
      <w:tr w:rsidR="00A03C49" w:rsidRPr="00315E8C" w:rsidTr="00A03C49">
        <w:tblPrEx>
          <w:tblLook w:val="04A0" w:firstRow="1" w:lastRow="0" w:firstColumn="1" w:lastColumn="0" w:noHBand="0" w:noVBand="1"/>
        </w:tblPrEx>
        <w:trPr>
          <w:gridAfter w:val="1"/>
          <w:wAfter w:w="110" w:type="dxa"/>
          <w:trHeight w:val="161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315E8C" w:rsidRDefault="00A03C49" w:rsidP="00173B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37</w:t>
            </w:r>
          </w:p>
        </w:tc>
        <w:tc>
          <w:tcPr>
            <w:tcW w:w="1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315E8C" w:rsidRDefault="00475669" w:rsidP="0047566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215/2017</w:t>
            </w:r>
          </w:p>
        </w:tc>
      </w:tr>
      <w:tr w:rsidR="00A03C49" w:rsidRPr="00315E8C" w:rsidTr="00A03C49">
        <w:tblPrEx>
          <w:tblLook w:val="04A0" w:firstRow="1" w:lastRow="0" w:firstColumn="1" w:lastColumn="0" w:noHBand="0" w:noVBand="1"/>
        </w:tblPrEx>
        <w:trPr>
          <w:gridAfter w:val="1"/>
          <w:wAfter w:w="110" w:type="dxa"/>
          <w:trHeight w:val="161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315E8C" w:rsidRDefault="00A03C49" w:rsidP="00173B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38</w:t>
            </w:r>
          </w:p>
        </w:tc>
        <w:tc>
          <w:tcPr>
            <w:tcW w:w="1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315E8C" w:rsidRDefault="00475669" w:rsidP="00173BE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268/2017</w:t>
            </w:r>
          </w:p>
        </w:tc>
      </w:tr>
      <w:tr w:rsidR="00A03C49" w:rsidRPr="00315E8C" w:rsidTr="00A03C49">
        <w:tblPrEx>
          <w:tblLook w:val="04A0" w:firstRow="1" w:lastRow="0" w:firstColumn="1" w:lastColumn="0" w:noHBand="0" w:noVBand="1"/>
        </w:tblPrEx>
        <w:trPr>
          <w:gridAfter w:val="1"/>
          <w:wAfter w:w="110" w:type="dxa"/>
          <w:trHeight w:val="161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315E8C" w:rsidRDefault="00A03C49" w:rsidP="00173B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39</w:t>
            </w:r>
          </w:p>
        </w:tc>
        <w:tc>
          <w:tcPr>
            <w:tcW w:w="1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315E8C" w:rsidRDefault="00475669" w:rsidP="00173BE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279/2017</w:t>
            </w:r>
          </w:p>
        </w:tc>
      </w:tr>
      <w:tr w:rsidR="00A03C49" w:rsidRPr="00315E8C" w:rsidTr="00A03C49">
        <w:tblPrEx>
          <w:tblLook w:val="04A0" w:firstRow="1" w:lastRow="0" w:firstColumn="1" w:lastColumn="0" w:noHBand="0" w:noVBand="1"/>
        </w:tblPrEx>
        <w:trPr>
          <w:gridAfter w:val="1"/>
          <w:wAfter w:w="110" w:type="dxa"/>
          <w:trHeight w:val="161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315E8C" w:rsidRDefault="00A03C49" w:rsidP="00173B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40</w:t>
            </w:r>
          </w:p>
        </w:tc>
        <w:tc>
          <w:tcPr>
            <w:tcW w:w="1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315E8C" w:rsidRDefault="00475669" w:rsidP="00173BE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596-1/2017   INIBIT.</w:t>
            </w:r>
          </w:p>
        </w:tc>
      </w:tr>
    </w:tbl>
    <w:p w:rsidR="009A6A9C" w:rsidRPr="00E42230" w:rsidRDefault="009A6A9C" w:rsidP="00E42230">
      <w:pPr>
        <w:rPr>
          <w:rFonts w:ascii="Arial Black" w:hAnsi="Arial Black"/>
          <w:b/>
          <w:sz w:val="28"/>
          <w:szCs w:val="28"/>
        </w:rPr>
      </w:pPr>
    </w:p>
    <w:sectPr w:rsidR="009A6A9C" w:rsidRPr="00E42230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62DCB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D05F2"/>
    <w:rsid w:val="006D3A1B"/>
    <w:rsid w:val="006D7C83"/>
    <w:rsid w:val="006E10F7"/>
    <w:rsid w:val="006F1E3F"/>
    <w:rsid w:val="006F4810"/>
    <w:rsid w:val="007331CD"/>
    <w:rsid w:val="00744B70"/>
    <w:rsid w:val="0075275C"/>
    <w:rsid w:val="00756325"/>
    <w:rsid w:val="00771229"/>
    <w:rsid w:val="00794283"/>
    <w:rsid w:val="007A50A5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A317F"/>
    <w:rsid w:val="00FB2BD8"/>
    <w:rsid w:val="00FB477C"/>
    <w:rsid w:val="00FB749A"/>
    <w:rsid w:val="00FC0A14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F12DA-0DDC-4E92-BE55-5F92EBC6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12</cp:revision>
  <cp:lastPrinted>2017-07-18T08:19:00Z</cp:lastPrinted>
  <dcterms:created xsi:type="dcterms:W3CDTF">2017-01-24T13:01:00Z</dcterms:created>
  <dcterms:modified xsi:type="dcterms:W3CDTF">2017-07-18T08:21:00Z</dcterms:modified>
</cp:coreProperties>
</file>