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240"/>
        <w:ind w:right="10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widowControl w:val="false"/>
        <w:spacing w:before="0" w:after="0" w:line="240"/>
        <w:ind w:right="10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ELENCO FASCICOLI</w:t>
      </w:r>
    </w:p>
    <w:p>
      <w:pPr>
        <w:widowControl w:val="false"/>
        <w:spacing w:before="0" w:after="0" w:line="240"/>
        <w:ind w:right="100" w:left="114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Udienza Dott. F. MALAGNINO </w:t>
      </w:r>
    </w:p>
    <w:p>
      <w:pPr>
        <w:widowControl w:val="false"/>
        <w:spacing w:before="0" w:after="0" w:line="240"/>
        <w:ind w:right="100" w:left="114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del 22/04/2021</w:t>
      </w:r>
    </w:p>
    <w:p>
      <w:pPr>
        <w:widowControl w:val="false"/>
        <w:spacing w:before="0" w:after="0" w:line="240"/>
        <w:ind w:right="100" w:left="114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AULA N.2</w:t>
      </w:r>
    </w:p>
    <w:tbl>
      <w:tblPr/>
      <w:tblGrid>
        <w:gridCol w:w="851"/>
        <w:gridCol w:w="1741"/>
        <w:gridCol w:w="2673"/>
        <w:gridCol w:w="972"/>
        <w:gridCol w:w="3564"/>
      </w:tblGrid>
      <w:tr>
        <w:trPr>
          <w:trHeight w:val="0" w:hRule="atLeast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center"/>
              <w:rPr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Numero Fascicolo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1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Orario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111" w:firstLine="0"/>
              <w:jc w:val="center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Esito</w:t>
            </w: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N2018/012285      DIB: N2020/000627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09.00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R.G.G.D.P 407/19      MOD 7 BIS 50/19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09.00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N2015/002223      DIB: N2020/001182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09.00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N2019/003178      DIB: N2021/001003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09.00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N2019/002077      DIB: N2021/001000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09.00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N2019/003510      DIB: N2021/001005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09.00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N2018/008424      DIB: N2020/001251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09.00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N2017/004821   DIB: N2019/002707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09.00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SIGE TRIB. 64/21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09:00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SIGE TRIB. 65/21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09:00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SIGE TRIB. 66/21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09:00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N2019/010889      DIB: N2021/001006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09.00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13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N2018/003397      DIB: N2020/001452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09.00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14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N2019/003289      DIB: N2021/001004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09.00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15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N2019/002616      DIB: N2021/001001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09.00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16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N2019/002908      DIB: N2021/001002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09.00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17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N2019/001153      DIB: N2021/000522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09.30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R.G.N.R. N. 5291/18</w:t>
            </w:r>
          </w:p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R.G.T.     N. 944/20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09:30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19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N2018/003585      DIB: N2019/002238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10.30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20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N2019/000616      DIB: N2020/001249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10.30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21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N2019/006895      DIB: N2020/002222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10.30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22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N2019/000404      DIB: N2020/001547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10:30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23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N2019/001959      DIB: N2020/000369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10.45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24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N2014/004530      DIB: N2017/002259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11:00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25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N2019/003698   DIB: N2020/001468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11.00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26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N2016/006452   DIB: N2017/000953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11.45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27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N2018/004131     DIB: N2020/00942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12.00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28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N2015/004751   DIB: N2017/000958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13.15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29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N2017/002774   DIB: N2018/003296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13.45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30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N2015/005123   DIB: N2019/003297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14.00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31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N2016/009009   DIB: N2019/001083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14.45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32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N2016/010732   DIB: N2019/001409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15.30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33" w:hRule="auto"/>
          <w:jc w:val="left"/>
        </w:trPr>
        <w:tc>
          <w:tcPr>
            <w:tcW w:w="85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108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33</w:t>
            </w:r>
          </w:p>
        </w:tc>
        <w:tc>
          <w:tcPr>
            <w:tcW w:w="1741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16"/>
                <w:shd w:fill="auto" w:val="clear"/>
              </w:rPr>
              <w:t xml:space="preserve">PM: N2018/004994      DIB: N2019/003775            </w:t>
            </w:r>
          </w:p>
        </w:tc>
        <w:tc>
          <w:tcPr>
            <w:tcW w:w="2673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</w:p>
        </w:tc>
        <w:tc>
          <w:tcPr>
            <w:tcW w:w="972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6"/>
                <w:shd w:fill="auto" w:val="clear"/>
              </w:rPr>
              <w:t xml:space="preserve">16.45</w:t>
            </w:r>
          </w:p>
        </w:tc>
        <w:tc>
          <w:tcPr>
            <w:tcW w:w="35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widowControl w:val="false"/>
        <w:spacing w:before="0" w:after="0" w:line="240"/>
        <w:ind w:right="10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br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