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841"/>
        <w:tblW w:w="10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700"/>
        <w:gridCol w:w="1470"/>
        <w:gridCol w:w="1320"/>
        <w:gridCol w:w="5876"/>
        <w:gridCol w:w="146"/>
      </w:tblGrid>
      <w:tr w:rsidR="00A61AA9" w:rsidRPr="00A61AA9" w14:paraId="29FFC691" w14:textId="77777777" w:rsidTr="00A61AA9">
        <w:trPr>
          <w:gridAfter w:val="1"/>
          <w:wAfter w:w="138" w:type="dxa"/>
          <w:trHeight w:val="627"/>
        </w:trPr>
        <w:tc>
          <w:tcPr>
            <w:tcW w:w="10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6308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52"/>
                <w:szCs w:val="5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it-IT"/>
              </w:rPr>
              <w:t>UDIENZA DEL 27.3. 2023 AULA GIP - DOTT. ZIZZARI</w:t>
            </w:r>
          </w:p>
        </w:tc>
      </w:tr>
      <w:tr w:rsidR="00A61AA9" w:rsidRPr="00A61AA9" w14:paraId="751AA0FC" w14:textId="77777777" w:rsidTr="00A61AA9">
        <w:trPr>
          <w:trHeight w:val="627"/>
        </w:trPr>
        <w:tc>
          <w:tcPr>
            <w:tcW w:w="10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716C43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b/>
                <w:bCs/>
                <w:sz w:val="52"/>
                <w:szCs w:val="52"/>
                <w:lang w:eastAsia="it-IT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1A0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52"/>
                <w:szCs w:val="52"/>
                <w:lang w:eastAsia="it-IT"/>
              </w:rPr>
            </w:pPr>
          </w:p>
        </w:tc>
      </w:tr>
      <w:tr w:rsidR="00A61AA9" w:rsidRPr="00A61AA9" w14:paraId="66B4193E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EDBF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1BF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h.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1F9D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R.G.N.R.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834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R.G. GIP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91005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TIPO DI UDIENZA</w:t>
            </w:r>
          </w:p>
        </w:tc>
        <w:tc>
          <w:tcPr>
            <w:tcW w:w="138" w:type="dxa"/>
            <w:vAlign w:val="center"/>
            <w:hideMark/>
          </w:tcPr>
          <w:p w14:paraId="4AD84AA3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49C3A6FB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4B0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0D7EF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DE1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2343/18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F25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5165/18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9F995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udienza preliminare</w:t>
            </w:r>
          </w:p>
        </w:tc>
        <w:tc>
          <w:tcPr>
            <w:tcW w:w="138" w:type="dxa"/>
            <w:vAlign w:val="center"/>
            <w:hideMark/>
          </w:tcPr>
          <w:p w14:paraId="0D3873EB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747EC95B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D64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6B1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2CF7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1256/19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D35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1046/20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117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udienza preliminare</w:t>
            </w:r>
          </w:p>
        </w:tc>
        <w:tc>
          <w:tcPr>
            <w:tcW w:w="138" w:type="dxa"/>
            <w:vAlign w:val="center"/>
            <w:hideMark/>
          </w:tcPr>
          <w:p w14:paraId="7B6BE00A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1426523E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8D4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C12A4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417B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4488/20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7DF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2132/21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D582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udienza preliminare</w:t>
            </w:r>
          </w:p>
        </w:tc>
        <w:tc>
          <w:tcPr>
            <w:tcW w:w="138" w:type="dxa"/>
            <w:vAlign w:val="center"/>
            <w:hideMark/>
          </w:tcPr>
          <w:p w14:paraId="63858403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228E4C5F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DBE4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CA7B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CF1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12552/18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16950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5055/20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2189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udienza preliminare</w:t>
            </w:r>
          </w:p>
        </w:tc>
        <w:tc>
          <w:tcPr>
            <w:tcW w:w="138" w:type="dxa"/>
            <w:vAlign w:val="center"/>
            <w:hideMark/>
          </w:tcPr>
          <w:p w14:paraId="19F68D10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39CC3294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4A84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859C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86535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7390/21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742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726/23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C41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udienza preliminare</w:t>
            </w:r>
          </w:p>
        </w:tc>
        <w:tc>
          <w:tcPr>
            <w:tcW w:w="138" w:type="dxa"/>
            <w:vAlign w:val="center"/>
            <w:hideMark/>
          </w:tcPr>
          <w:p w14:paraId="134ADB4F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5E978D72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69BD302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9EE3B7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636B12A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9308/22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DB757C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7145/22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DAF2F3B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Abbreviato - ammissione e discussione</w:t>
            </w:r>
          </w:p>
        </w:tc>
        <w:tc>
          <w:tcPr>
            <w:tcW w:w="138" w:type="dxa"/>
            <w:vAlign w:val="center"/>
            <w:hideMark/>
          </w:tcPr>
          <w:p w14:paraId="64B3BE47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0A0274A0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3E94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FB0BF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685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4735/22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294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7228/22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06B9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udienza preliminare</w:t>
            </w:r>
          </w:p>
        </w:tc>
        <w:tc>
          <w:tcPr>
            <w:tcW w:w="138" w:type="dxa"/>
            <w:vAlign w:val="center"/>
            <w:hideMark/>
          </w:tcPr>
          <w:p w14:paraId="7A5AD74C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4407A715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D4E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4CE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09:30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03F9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4124/21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D6C88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7991/21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967A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udienza preliminare</w:t>
            </w:r>
          </w:p>
        </w:tc>
        <w:tc>
          <w:tcPr>
            <w:tcW w:w="138" w:type="dxa"/>
            <w:vAlign w:val="center"/>
            <w:hideMark/>
          </w:tcPr>
          <w:p w14:paraId="348A9876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6D86FB1F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9DA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056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10:00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D41D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2492/22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9D3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2834/22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3055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estinzione reato LPU</w:t>
            </w:r>
          </w:p>
        </w:tc>
        <w:tc>
          <w:tcPr>
            <w:tcW w:w="138" w:type="dxa"/>
            <w:vAlign w:val="center"/>
            <w:hideMark/>
          </w:tcPr>
          <w:p w14:paraId="7B0AEF30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2BFECC1B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CC9A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1BD99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10:00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88FF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10550/21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8690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2827/22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19A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estinzione reato LPU</w:t>
            </w:r>
          </w:p>
        </w:tc>
        <w:tc>
          <w:tcPr>
            <w:tcW w:w="138" w:type="dxa"/>
            <w:vAlign w:val="center"/>
            <w:hideMark/>
          </w:tcPr>
          <w:p w14:paraId="13E3FA1C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053BBFE8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8E9AB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385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0932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11384/2014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B2F4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7452/2021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B3B24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Abbreviato discussione</w:t>
            </w:r>
          </w:p>
        </w:tc>
        <w:tc>
          <w:tcPr>
            <w:tcW w:w="138" w:type="dxa"/>
            <w:vAlign w:val="center"/>
            <w:hideMark/>
          </w:tcPr>
          <w:p w14:paraId="5F48C1B2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390147B7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DCC85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BEEB9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1F1F8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1494/2022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C8AD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3942/2022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81CF9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MAP</w:t>
            </w:r>
          </w:p>
        </w:tc>
        <w:tc>
          <w:tcPr>
            <w:tcW w:w="138" w:type="dxa"/>
            <w:vAlign w:val="center"/>
            <w:hideMark/>
          </w:tcPr>
          <w:p w14:paraId="193C4A76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5248A23C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0FD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CB0D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6A7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3556/22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269A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4445/22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D974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udienza 409</w:t>
            </w:r>
          </w:p>
        </w:tc>
        <w:tc>
          <w:tcPr>
            <w:tcW w:w="138" w:type="dxa"/>
            <w:vAlign w:val="center"/>
            <w:hideMark/>
          </w:tcPr>
          <w:p w14:paraId="2811E9F2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16EE8D9D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AFE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D6ED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2D95F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3329/22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9D71F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4443/22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904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udienza 409</w:t>
            </w:r>
          </w:p>
        </w:tc>
        <w:tc>
          <w:tcPr>
            <w:tcW w:w="138" w:type="dxa"/>
            <w:vAlign w:val="center"/>
            <w:hideMark/>
          </w:tcPr>
          <w:p w14:paraId="24421A10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6E636117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B838B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25E9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10:30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7A55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2472/2021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8E08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5497/2021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5A9E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opposizione </w:t>
            </w:r>
            <w:proofErr w:type="spellStart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rich</w:t>
            </w:r>
            <w:proofErr w:type="spellEnd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. arch.</w:t>
            </w:r>
          </w:p>
        </w:tc>
        <w:tc>
          <w:tcPr>
            <w:tcW w:w="138" w:type="dxa"/>
            <w:vAlign w:val="center"/>
            <w:hideMark/>
          </w:tcPr>
          <w:p w14:paraId="77400742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417BF2DA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AD4F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5969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E6E60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6599/21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451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6482/22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A878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opposizione </w:t>
            </w:r>
            <w:proofErr w:type="spellStart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rich</w:t>
            </w:r>
            <w:proofErr w:type="spellEnd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. arch.</w:t>
            </w:r>
          </w:p>
        </w:tc>
        <w:tc>
          <w:tcPr>
            <w:tcW w:w="138" w:type="dxa"/>
            <w:vAlign w:val="center"/>
            <w:hideMark/>
          </w:tcPr>
          <w:p w14:paraId="255ED0C6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50CCFB66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0748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5480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091F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10332/21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4D95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6518/22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8FDF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opposizione </w:t>
            </w:r>
            <w:proofErr w:type="spellStart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rich</w:t>
            </w:r>
            <w:proofErr w:type="spellEnd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. arch.</w:t>
            </w:r>
          </w:p>
        </w:tc>
        <w:tc>
          <w:tcPr>
            <w:tcW w:w="138" w:type="dxa"/>
            <w:vAlign w:val="center"/>
            <w:hideMark/>
          </w:tcPr>
          <w:p w14:paraId="22347082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2DEBC219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5F87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B854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11.30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32C6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6147/20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C1FB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32/21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6AD1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opposizione </w:t>
            </w:r>
            <w:proofErr w:type="spellStart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rich</w:t>
            </w:r>
            <w:proofErr w:type="spellEnd"/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. arch.</w:t>
            </w:r>
          </w:p>
        </w:tc>
        <w:tc>
          <w:tcPr>
            <w:tcW w:w="138" w:type="dxa"/>
            <w:vAlign w:val="center"/>
            <w:hideMark/>
          </w:tcPr>
          <w:p w14:paraId="4C5682FB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A61AA9" w:rsidRPr="00A61AA9" w14:paraId="2B706247" w14:textId="77777777" w:rsidTr="00A61AA9">
        <w:trPr>
          <w:trHeight w:val="627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881F45A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C87EE2C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11.30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5C8E0C8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10002/22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664277B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7951/22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B4B76D3" w14:textId="77777777" w:rsidR="00A61AA9" w:rsidRPr="00A61AA9" w:rsidRDefault="00A61AA9" w:rsidP="00A61A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A61A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it-IT"/>
              </w:rPr>
              <w:t>abbreviato esame imputato e discussione</w:t>
            </w:r>
          </w:p>
        </w:tc>
        <w:tc>
          <w:tcPr>
            <w:tcW w:w="138" w:type="dxa"/>
            <w:vAlign w:val="center"/>
            <w:hideMark/>
          </w:tcPr>
          <w:p w14:paraId="691A27A9" w14:textId="77777777" w:rsidR="00A61AA9" w:rsidRPr="00A61AA9" w:rsidRDefault="00A61AA9" w:rsidP="00A61AA9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14:paraId="3CA1631C" w14:textId="77777777" w:rsidR="005E2899" w:rsidRDefault="005E2899"/>
    <w:sectPr w:rsidR="005E2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D7"/>
    <w:rsid w:val="005E2899"/>
    <w:rsid w:val="006312D7"/>
    <w:rsid w:val="00A61AA9"/>
    <w:rsid w:val="00C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9C647-69EC-44E7-AA0E-94D45560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j-para-r1ng-scope">
    <w:name w:val="dj-para-r1 ng-scope"/>
    <w:basedOn w:val="Normale"/>
    <w:rsid w:val="00C342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2ng-scope">
    <w:name w:val="dj-para-r2 ng-scope"/>
    <w:basedOn w:val="Normale"/>
    <w:rsid w:val="00C342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1">
    <w:name w:val="Style 1"/>
    <w:basedOn w:val="Normale"/>
    <w:uiPriority w:val="99"/>
    <w:rsid w:val="00C342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customStyle="1" w:styleId="CharacterStyle1">
    <w:name w:val="Character Style 1"/>
    <w:uiPriority w:val="99"/>
    <w:rsid w:val="00C342E9"/>
    <w:rPr>
      <w:sz w:val="20"/>
      <w:szCs w:val="20"/>
    </w:rPr>
  </w:style>
  <w:style w:type="character" w:styleId="Collegamentoipertestuale">
    <w:name w:val="Hyperlink"/>
    <w:rsid w:val="00C342E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342E9"/>
    <w:pPr>
      <w:spacing w:after="160" w:line="259" w:lineRule="auto"/>
      <w:ind w:left="720"/>
      <w:contextualSpacing/>
    </w:pPr>
    <w:rPr>
      <w:rFonts w:ascii="Times New Roman" w:eastAsia="Times New Roman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Ramires</dc:creator>
  <cp:keywords/>
  <dc:description/>
  <cp:lastModifiedBy>Matteo Ramires</cp:lastModifiedBy>
  <cp:revision>3</cp:revision>
  <dcterms:created xsi:type="dcterms:W3CDTF">2023-03-21T14:50:00Z</dcterms:created>
  <dcterms:modified xsi:type="dcterms:W3CDTF">2023-03-21T14:52:00Z</dcterms:modified>
</cp:coreProperties>
</file>