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982C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F75880">
        <w:rPr>
          <w:rFonts w:ascii="Book Antiqua" w:hAnsi="Book Antiqua" w:cs="Arial"/>
          <w:b/>
          <w:bCs/>
          <w:sz w:val="24"/>
          <w:szCs w:val="24"/>
        </w:rPr>
        <w:t>TRIBUNALE DI LECCE</w:t>
      </w:r>
    </w:p>
    <w:p w14:paraId="286C87F5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F75880">
        <w:rPr>
          <w:rFonts w:ascii="Book Antiqua" w:hAnsi="Book Antiqua" w:cs="Arial"/>
          <w:b/>
          <w:bCs/>
          <w:i/>
          <w:iCs/>
          <w:sz w:val="24"/>
          <w:szCs w:val="24"/>
        </w:rPr>
        <w:t>Seconda Sezione Penale</w:t>
      </w:r>
    </w:p>
    <w:p w14:paraId="66A88FC7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F75880">
        <w:rPr>
          <w:rFonts w:ascii="Book Antiqua" w:hAnsi="Book Antiqua" w:cs="Arial"/>
          <w:b/>
          <w:bCs/>
          <w:sz w:val="24"/>
          <w:szCs w:val="24"/>
        </w:rPr>
        <w:t>Udienza del 28 giugno 2023</w:t>
      </w:r>
    </w:p>
    <w:p w14:paraId="6BA0B3F6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F75880">
        <w:rPr>
          <w:rFonts w:ascii="Book Antiqua" w:hAnsi="Book Antiqua" w:cs="Arial"/>
          <w:b/>
          <w:bCs/>
          <w:i/>
          <w:iCs/>
          <w:sz w:val="24"/>
          <w:szCs w:val="24"/>
        </w:rPr>
        <w:t>dott. Luca SCUZZARELLA</w:t>
      </w:r>
    </w:p>
    <w:p w14:paraId="0F24C913" w14:textId="77777777" w:rsidR="00240063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F75880">
        <w:rPr>
          <w:rFonts w:ascii="Book Antiqua" w:hAnsi="Book Antiqua" w:cs="Arial"/>
          <w:b/>
          <w:bCs/>
          <w:sz w:val="24"/>
          <w:szCs w:val="24"/>
        </w:rPr>
        <w:t>Aula n. 3</w:t>
      </w:r>
    </w:p>
    <w:p w14:paraId="1142962D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W w:w="39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985"/>
        <w:gridCol w:w="850"/>
      </w:tblGrid>
      <w:tr w:rsidR="00240063" w:rsidRPr="00F75880" w14:paraId="4CAE4471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FFA2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6C809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E81D1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75880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240063" w:rsidRPr="00F75880" w14:paraId="007706DE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7D7D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F0776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N2023/001202   DIB: N2023/001454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79BAA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240063" w:rsidRPr="00F75880" w14:paraId="4232A979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211A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5DF77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N2018/006156   DIB: N2021/001196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540E3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240063" w:rsidRPr="00F75880" w14:paraId="48CE4D9E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C6931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C354D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N2021/009467   DIB: N2023/000932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FA292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240063" w:rsidRPr="00F75880" w14:paraId="182FB390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7945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D21DC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N2018/011453      DIB: N2020/002170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B4E2F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240063" w:rsidRPr="00F75880" w14:paraId="4F0E249E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6796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AE23F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N2022/008323      DIB: N2023/000923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CC8A3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240063" w:rsidRPr="00F75880" w14:paraId="13C35D69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923E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A545A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N2014/008588      DIB: N2019/003896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F7601" w14:textId="77777777" w:rsidR="00240063" w:rsidRPr="0022071E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22071E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240063" w:rsidRPr="00F75880" w14:paraId="05121042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3373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9A65B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N2021/003802      DIB: N2022/002160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7520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240063" w:rsidRPr="00F75880" w14:paraId="12E0B7C6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6C2D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0B6AB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N2019/000763   DIB: N2020/002171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370A6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240063" w:rsidRPr="00F75880" w14:paraId="2E79878D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D04A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18AEB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N2020/010560      DIB: N2022/001397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AE2CB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240063" w:rsidRPr="00F75880" w14:paraId="2C13621C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FF52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B11F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N2020/001278   DIB: N2023/000636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2DA6D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240063" w:rsidRPr="00F75880" w14:paraId="4C5D519B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7A901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B8D98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N2018/009091      DIB: N2019/002927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C9230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240063" w:rsidRPr="00F75880" w14:paraId="34DE4C59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8F76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C67C7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N2019/003431      DIB: N2020/001835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4B847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240063" w:rsidRPr="00F75880" w14:paraId="1A9488C3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D40A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A5814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N2020/002375      DIB: N2021/002443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C085E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240063" w:rsidRPr="00F75880" w14:paraId="45867AE6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6DF1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98CDF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N2018/011633      DIB: N2020/000382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4742C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240063" w:rsidRPr="00F75880" w14:paraId="66309B63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A4BE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DE909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N2019/008207   DIB: N2022/002783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B7BCC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240063" w:rsidRPr="00F75880" w14:paraId="0C9CAF6D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6247D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2D575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N2018/001408   DIB: N2019/001262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BCB60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240063" w:rsidRPr="00F75880" w14:paraId="3A68A587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AD87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81870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N2020/009881      DIB: N2022/002149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EAE06" w14:textId="77777777" w:rsidR="00240063" w:rsidRPr="007D6151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7D6151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240063" w:rsidRPr="00F75880" w14:paraId="606E19F4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F5B2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89CB6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N2019/000714   DIB: N2021/000579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45281" w14:textId="77777777" w:rsidR="00240063" w:rsidRPr="0022071E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22071E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  <w:tr w:rsidR="00240063" w:rsidRPr="00F75880" w14:paraId="2618BCE0" w14:textId="77777777" w:rsidTr="00240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7F8D" w14:textId="77777777" w:rsidR="00240063" w:rsidRPr="00F75880" w:rsidRDefault="00240063" w:rsidP="002400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84339" w14:textId="77777777" w:rsidR="00240063" w:rsidRPr="00F75880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7588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N2018/005325   DIB: N2019/003739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70052" w14:textId="77777777" w:rsidR="00240063" w:rsidRPr="0022071E" w:rsidRDefault="00240063" w:rsidP="002400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22071E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1E12AEE6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4DCC7902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384B1832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33EC012B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7FF5A1A3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0D46F450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76174B8B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76BA1352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5B842C7F" w14:textId="77777777" w:rsidR="00240063" w:rsidRPr="00F75880" w:rsidRDefault="00240063" w:rsidP="0024006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p w14:paraId="484017A5" w14:textId="77777777" w:rsidR="003D6B8B" w:rsidRDefault="003D6B8B" w:rsidP="00240063">
      <w:pPr>
        <w:spacing w:line="276" w:lineRule="auto"/>
      </w:pPr>
    </w:p>
    <w:sectPr w:rsidR="003D6B8B" w:rsidSect="00F75880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E07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118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443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6"/>
    <w:rsid w:val="00240063"/>
    <w:rsid w:val="003D6B8B"/>
    <w:rsid w:val="00A15F20"/>
    <w:rsid w:val="00D279E7"/>
    <w:rsid w:val="00D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2B2F"/>
  <w15:chartTrackingRefBased/>
  <w15:docId w15:val="{AA719596-B68E-44FD-9920-93DC91C5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063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2023-06-26T11:11:00Z</dcterms:created>
  <dcterms:modified xsi:type="dcterms:W3CDTF">2023-06-26T11:13:00Z</dcterms:modified>
</cp:coreProperties>
</file>