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41" w:rsidRPr="00CD448F" w:rsidRDefault="00AD4F41" w:rsidP="00AD4F41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CD448F">
        <w:rPr>
          <w:rFonts w:ascii="Arial" w:hAnsi="Arial" w:cs="Arial"/>
          <w:b/>
          <w:sz w:val="24"/>
          <w:szCs w:val="24"/>
        </w:rPr>
        <w:t>TRIBUNALE ORDINARIO DI LECCE</w:t>
      </w:r>
    </w:p>
    <w:p w:rsidR="00AD4F41" w:rsidRPr="00CD448F" w:rsidRDefault="00AD4F41" w:rsidP="00AD4F41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CD448F">
        <w:rPr>
          <w:rFonts w:ascii="Arial" w:hAnsi="Arial" w:cs="Arial"/>
          <w:b/>
          <w:sz w:val="24"/>
          <w:szCs w:val="24"/>
        </w:rPr>
        <w:t>PRIMA SEZIONE PENALE</w:t>
      </w:r>
    </w:p>
    <w:p w:rsidR="00AD4F41" w:rsidRPr="00CD448F" w:rsidRDefault="00AD4F41" w:rsidP="00AD4F41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:rsidR="00AD4F41" w:rsidRPr="00CD448F" w:rsidRDefault="00AD4F41" w:rsidP="00AD4F41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CD448F">
        <w:rPr>
          <w:rFonts w:ascii="Arial" w:hAnsi="Arial" w:cs="Arial"/>
          <w:b/>
          <w:sz w:val="24"/>
          <w:szCs w:val="24"/>
        </w:rPr>
        <w:t>Decreto di rinvio ex D.L. 18/2020 (fuori udienza)</w:t>
      </w:r>
    </w:p>
    <w:p w:rsidR="00AD4F41" w:rsidRPr="00CD448F" w:rsidRDefault="00AD4F41" w:rsidP="00AD4F41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:rsidR="00AD4F41" w:rsidRPr="00CD448F" w:rsidRDefault="00AD4F41" w:rsidP="00AD4F41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CD448F">
        <w:rPr>
          <w:rFonts w:ascii="Arial" w:hAnsi="Arial" w:cs="Arial"/>
          <w:b/>
          <w:sz w:val="24"/>
          <w:szCs w:val="24"/>
        </w:rPr>
        <w:t xml:space="preserve">RUOLO DI UDIENZA DEL 1.04.2020                 GIUDICE dott.ssa Elena COPPOLA </w:t>
      </w:r>
    </w:p>
    <w:p w:rsidR="00D3238B" w:rsidRDefault="00CD448F" w:rsidP="00CD448F">
      <w:pPr>
        <w:widowControl w:val="0"/>
        <w:autoSpaceDE w:val="0"/>
        <w:autoSpaceDN w:val="0"/>
        <w:adjustRightInd w:val="0"/>
        <w:spacing w:after="0" w:line="240" w:lineRule="auto"/>
        <w:ind w:right="100"/>
        <w:jc w:val="right"/>
        <w:rPr>
          <w:rFonts w:ascii="Arial" w:hAnsi="Arial" w:cs="Arial"/>
          <w:b/>
          <w:sz w:val="20"/>
          <w:szCs w:val="20"/>
        </w:rPr>
      </w:pPr>
      <w:r w:rsidRPr="00CD448F">
        <w:rPr>
          <w:rFonts w:ascii="Arial" w:hAnsi="Arial" w:cs="Arial"/>
          <w:b/>
          <w:sz w:val="20"/>
          <w:szCs w:val="20"/>
        </w:rPr>
        <w:t>(RUOLO EX TOSI)</w:t>
      </w:r>
    </w:p>
    <w:p w:rsidR="00CD448F" w:rsidRPr="00CD448F" w:rsidRDefault="00CD448F" w:rsidP="00CD448F">
      <w:pPr>
        <w:widowControl w:val="0"/>
        <w:autoSpaceDE w:val="0"/>
        <w:autoSpaceDN w:val="0"/>
        <w:adjustRightInd w:val="0"/>
        <w:spacing w:after="0" w:line="240" w:lineRule="auto"/>
        <w:ind w:right="100"/>
        <w:jc w:val="right"/>
        <w:rPr>
          <w:rFonts w:ascii="Arial" w:hAnsi="Arial" w:cs="Arial"/>
          <w:sz w:val="20"/>
          <w:szCs w:val="20"/>
        </w:rPr>
      </w:pPr>
    </w:p>
    <w:p w:rsidR="00EF4242" w:rsidRPr="00CD448F" w:rsidRDefault="00EF424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</w:rPr>
      </w:pPr>
    </w:p>
    <w:tbl>
      <w:tblPr>
        <w:tblW w:w="49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2562"/>
        <w:gridCol w:w="2922"/>
        <w:gridCol w:w="2920"/>
      </w:tblGrid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AD4F41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AD4F41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DATA UDIENZA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ATTIVITA’</w:t>
            </w:r>
          </w:p>
          <w:p w:rsidR="00855A46" w:rsidRPr="00CD448F" w:rsidRDefault="00855A46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476776" w:rsidP="0041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476776" w:rsidP="0041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76776" w:rsidRPr="00CD448F" w:rsidRDefault="00476776" w:rsidP="0041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SIGE 2020/19 </w:t>
            </w:r>
          </w:p>
          <w:p w:rsidR="00476776" w:rsidRPr="00CD448F" w:rsidRDefault="00476776" w:rsidP="0041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476776" w:rsidP="0041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 1.07.2020 – </w:t>
            </w:r>
            <w:r w:rsidR="006E69F9" w:rsidRPr="00CD448F">
              <w:rPr>
                <w:rFonts w:ascii="Arial" w:hAnsi="Arial" w:cs="Arial"/>
                <w:b/>
                <w:sz w:val="24"/>
                <w:szCs w:val="24"/>
              </w:rPr>
              <w:t xml:space="preserve">H. 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9.15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CAMERA DI CONSIGLIO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F9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N2015/002542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N2020/000805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AD4F41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16.10.2020 – H. 10</w:t>
            </w:r>
            <w:r w:rsidR="00286FB2" w:rsidRPr="00CD448F">
              <w:rPr>
                <w:rFonts w:ascii="Arial" w:hAnsi="Arial" w:cs="Arial"/>
                <w:b/>
                <w:sz w:val="24"/>
                <w:szCs w:val="24"/>
              </w:rPr>
              <w:t xml:space="preserve">.30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N2016/000065   </w:t>
            </w:r>
          </w:p>
          <w:p w:rsidR="006E69F9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GIP: N2016/004294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DIB: N2017/001946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4E619C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9.12.2020 – 11.30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STESSI ADEMPIMENTI A CURA DELLA PARTI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F9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N2017/004015   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N2020/000810 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EF4242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16.10.2020 – H. </w:t>
            </w:r>
            <w:r w:rsidR="00AD4F41" w:rsidRPr="00CD448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.30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F9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N2015/001752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DIB: N2019/003975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28.10.2020 – </w:t>
            </w:r>
            <w:r w:rsidR="00B40CF1" w:rsidRPr="00CD448F">
              <w:rPr>
                <w:rFonts w:ascii="Arial" w:hAnsi="Arial" w:cs="Arial"/>
                <w:b/>
                <w:sz w:val="24"/>
                <w:szCs w:val="24"/>
              </w:rPr>
              <w:t xml:space="preserve">H. 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2B4BF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N2014/000921  </w:t>
            </w:r>
          </w:p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GIP: N2015/007160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N2016/001557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B40CF1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11.11.2020 – H. 9.30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STESSI ADEMPIMENTI A CURA DELLE PARTI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2B4BF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N2018/002188   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N2020/000620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2E26DB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23.09.2020 – </w:t>
            </w:r>
            <w:r w:rsidR="00AD4F41" w:rsidRPr="00CD448F">
              <w:rPr>
                <w:rFonts w:ascii="Arial" w:hAnsi="Arial" w:cs="Arial"/>
                <w:b/>
                <w:sz w:val="24"/>
                <w:szCs w:val="24"/>
              </w:rPr>
              <w:t>H.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2B4BF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N2015/000089   </w:t>
            </w:r>
          </w:p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GIP: N2017/002586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N2017/002051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2E26DB" w:rsidP="002B4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16.10.2020 </w:t>
            </w:r>
            <w:r w:rsidR="002B4BF6" w:rsidRPr="00CD448F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AD306A">
              <w:rPr>
                <w:rFonts w:ascii="Arial" w:hAnsi="Arial" w:cs="Arial"/>
                <w:b/>
                <w:sz w:val="24"/>
                <w:szCs w:val="24"/>
              </w:rPr>
              <w:t>H.</w:t>
            </w:r>
            <w:r w:rsidR="002B4BF6" w:rsidRPr="00CD448F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STESSI ADEMPIMENTI A CURA DELLE PARTI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2B4BF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N2018/000188   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N2019/002308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28.10.2020 – </w:t>
            </w:r>
            <w:r w:rsidR="00AD306A">
              <w:rPr>
                <w:rFonts w:ascii="Arial" w:hAnsi="Arial" w:cs="Arial"/>
                <w:b/>
                <w:sz w:val="24"/>
                <w:szCs w:val="24"/>
              </w:rPr>
              <w:t xml:space="preserve">H. 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12.30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476776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776" w:rsidRPr="00CD448F" w:rsidRDefault="002B4BF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N2018/002431    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N2020/000803 </w:t>
            </w:r>
          </w:p>
          <w:p w:rsidR="00476776" w:rsidRPr="00CD448F" w:rsidRDefault="00476776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AD4F41" w:rsidP="004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16.10.2020 – </w:t>
            </w:r>
            <w:r w:rsidR="00AD306A">
              <w:rPr>
                <w:rFonts w:ascii="Arial" w:hAnsi="Arial" w:cs="Arial"/>
                <w:b/>
                <w:sz w:val="24"/>
                <w:szCs w:val="24"/>
              </w:rPr>
              <w:t xml:space="preserve">H. 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F4242" w:rsidRPr="00CD448F">
              <w:rPr>
                <w:rFonts w:ascii="Arial" w:hAnsi="Arial" w:cs="Arial"/>
                <w:b/>
                <w:sz w:val="24"/>
                <w:szCs w:val="24"/>
              </w:rPr>
              <w:t xml:space="preserve">.30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6776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N2015/006421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GIP: N2016/000890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DIB: N2016/003244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9.12.2020 – H. 10.00</w:t>
            </w:r>
            <w:bookmarkStart w:id="0" w:name="_GoBack"/>
            <w:bookmarkEnd w:id="0"/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STESSI ADEMPIMENTI A CURA DELLA PARTI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N2015/004633   GIP: N2016/003745   DIB: N2017/000661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13.01.2021 – H. 10.00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STESSI ADEMPIMENTI A CURA DELLE PARTI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N2017/000366      DIB: N2020/000804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16.10. 2020 – H. 10.30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N2018/007352      DIB: N2020/000814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16.10. 2020 – H. </w:t>
            </w:r>
            <w:r w:rsidR="00CD448F" w:rsidRPr="00CD448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N2018/004585      DIB: N2020/000811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16.10.2020 – H. 10</w:t>
            </w:r>
            <w:r w:rsidR="00AD4F41" w:rsidRPr="00CD448F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N2017/008637   GIP: N2018/007117   DIB: N2019/000210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16.10.2020 – H. 11.30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N2018/002435      DIB: N2020/000813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16.10.2020 – H. 10</w:t>
            </w:r>
            <w:r w:rsidR="00AD4F41" w:rsidRPr="00CD448F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N2012/014333      DIB: N2016/000411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11.11.2020 – H. 12.30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STESSI ADEMPIMENTI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 CURA DELLE PARTI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N2014/010041   GIP: N2014/008297   DIB: N2015/002280  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9.12.2020 – H. 10.30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STESSI ADEMPIMENTI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 CURA DELLE PARTI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N2018/008100      DIB: N2020/000817   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16.10. 2020 – H.</w:t>
            </w:r>
            <w:r w:rsidR="00CD448F"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  <w:tr w:rsidR="00AD4F41" w:rsidRPr="00CD448F" w:rsidTr="00476776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N2018/008666      DIB: N2020/000816  </w:t>
            </w:r>
          </w:p>
          <w:p w:rsidR="00AD4F41" w:rsidRPr="00CD448F" w:rsidRDefault="00AD4F41" w:rsidP="00A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AD4F41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D448F">
              <w:rPr>
                <w:rFonts w:ascii="Arial" w:hAnsi="Arial" w:cs="Arial"/>
                <w:b/>
                <w:sz w:val="24"/>
                <w:szCs w:val="24"/>
              </w:rPr>
              <w:t xml:space="preserve">16.10. 2020 – H. </w:t>
            </w:r>
            <w:r w:rsidR="00CD448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D448F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4F41" w:rsidRPr="00CD448F" w:rsidRDefault="00CD448F" w:rsidP="00C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FILTRO</w:t>
            </w:r>
          </w:p>
        </w:tc>
      </w:tr>
    </w:tbl>
    <w:p w:rsidR="00D3238B" w:rsidRDefault="00D323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D3238B" w:rsidRDefault="00D323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D3238B" w:rsidRDefault="00D323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D3238B" w:rsidRDefault="00D323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D3238B" w:rsidSect="002D6E2E">
      <w:pgSz w:w="11900" w:h="16820"/>
      <w:pgMar w:top="709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8B"/>
    <w:rsid w:val="000B3678"/>
    <w:rsid w:val="000C202A"/>
    <w:rsid w:val="00286FB2"/>
    <w:rsid w:val="002B4BF6"/>
    <w:rsid w:val="002D6E2E"/>
    <w:rsid w:val="002E26DB"/>
    <w:rsid w:val="003849A6"/>
    <w:rsid w:val="003A3CA8"/>
    <w:rsid w:val="00416F86"/>
    <w:rsid w:val="00476776"/>
    <w:rsid w:val="004E619C"/>
    <w:rsid w:val="00614A75"/>
    <w:rsid w:val="006E69F9"/>
    <w:rsid w:val="00733FB8"/>
    <w:rsid w:val="007C7163"/>
    <w:rsid w:val="00855A46"/>
    <w:rsid w:val="008D5A3D"/>
    <w:rsid w:val="00A83C68"/>
    <w:rsid w:val="00AD306A"/>
    <w:rsid w:val="00AD4F41"/>
    <w:rsid w:val="00B40CF1"/>
    <w:rsid w:val="00CD448F"/>
    <w:rsid w:val="00D3238B"/>
    <w:rsid w:val="00D766FD"/>
    <w:rsid w:val="00E00634"/>
    <w:rsid w:val="00E10DD3"/>
    <w:rsid w:val="00E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D6750"/>
  <w14:defaultImageDpi w14:val="0"/>
  <w15:docId w15:val="{8FC46133-F352-4294-ADF8-D12C2F7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2B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B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maria.fiorentino01</dc:creator>
  <cp:keywords/>
  <dc:description>Generated by Oracle XML Publisher 5.6.2</dc:description>
  <cp:lastModifiedBy>admin</cp:lastModifiedBy>
  <cp:revision>3</cp:revision>
  <cp:lastPrinted>2020-03-30T14:16:00Z</cp:lastPrinted>
  <dcterms:created xsi:type="dcterms:W3CDTF">2020-03-31T14:05:00Z</dcterms:created>
  <dcterms:modified xsi:type="dcterms:W3CDTF">2020-03-31T14:06:00Z</dcterms:modified>
</cp:coreProperties>
</file>