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BCA0" w14:textId="77777777" w:rsidR="00CE7F9D" w:rsidRPr="00E90A45" w:rsidRDefault="00CE7F9D" w:rsidP="00CE7F9D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  <w:sz w:val="18"/>
          <w:szCs w:val="18"/>
        </w:rPr>
      </w:pPr>
      <w:bookmarkStart w:id="0" w:name="_Hlk130485361"/>
      <w:r w:rsidRPr="00E90A45">
        <w:rPr>
          <w:rFonts w:ascii="Book Antiqua" w:hAnsi="Book Antiqua" w:cs="Arial"/>
          <w:b/>
          <w:bCs/>
          <w:sz w:val="18"/>
          <w:szCs w:val="18"/>
        </w:rPr>
        <w:t>TRIBUNALE DI LECCE</w:t>
      </w:r>
    </w:p>
    <w:p w14:paraId="39400990" w14:textId="77777777" w:rsidR="00CE7F9D" w:rsidRPr="00E90A45" w:rsidRDefault="00CE7F9D" w:rsidP="00CE7F9D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18"/>
          <w:szCs w:val="18"/>
        </w:rPr>
      </w:pPr>
      <w:r w:rsidRPr="00E90A45">
        <w:rPr>
          <w:rFonts w:ascii="Book Antiqua" w:hAnsi="Book Antiqua" w:cs="Arial"/>
          <w:b/>
          <w:bCs/>
          <w:i/>
          <w:iCs/>
          <w:sz w:val="18"/>
          <w:szCs w:val="18"/>
        </w:rPr>
        <w:t>Seconda Sezione Penale</w:t>
      </w:r>
    </w:p>
    <w:p w14:paraId="68BB9F12" w14:textId="77777777" w:rsidR="00CE7F9D" w:rsidRPr="00E90A45" w:rsidRDefault="00CE7F9D" w:rsidP="00CE7F9D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  <w:sz w:val="18"/>
          <w:szCs w:val="18"/>
        </w:rPr>
      </w:pPr>
      <w:r w:rsidRPr="00E90A45">
        <w:rPr>
          <w:rFonts w:ascii="Book Antiqua" w:hAnsi="Book Antiqua" w:cs="Arial"/>
          <w:b/>
          <w:bCs/>
          <w:sz w:val="18"/>
          <w:szCs w:val="18"/>
        </w:rPr>
        <w:t>Udienza del 05 aprile 2023</w:t>
      </w:r>
    </w:p>
    <w:p w14:paraId="00D25381" w14:textId="77777777" w:rsidR="00CE7F9D" w:rsidRPr="00E90A45" w:rsidRDefault="00CE7F9D" w:rsidP="00CE7F9D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18"/>
          <w:szCs w:val="18"/>
        </w:rPr>
      </w:pPr>
      <w:r w:rsidRPr="00E90A45">
        <w:rPr>
          <w:rFonts w:ascii="Book Antiqua" w:hAnsi="Book Antiqua" w:cs="Arial"/>
          <w:b/>
          <w:bCs/>
          <w:i/>
          <w:iCs/>
          <w:sz w:val="18"/>
          <w:szCs w:val="18"/>
        </w:rPr>
        <w:t>Ruolo ex dott.ssa S. SARACINO (trattato dalla dott.ssa S. PANZERA)</w:t>
      </w:r>
    </w:p>
    <w:p w14:paraId="1FDA26CD" w14:textId="77777777" w:rsidR="00CE7F9D" w:rsidRPr="00E90A45" w:rsidRDefault="00CE7F9D" w:rsidP="00CE7F9D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  <w:sz w:val="18"/>
          <w:szCs w:val="18"/>
        </w:rPr>
      </w:pPr>
      <w:r w:rsidRPr="00E90A45">
        <w:rPr>
          <w:rFonts w:ascii="Book Antiqua" w:hAnsi="Book Antiqua" w:cs="Arial"/>
          <w:b/>
          <w:bCs/>
          <w:sz w:val="18"/>
          <w:szCs w:val="18"/>
        </w:rPr>
        <w:t xml:space="preserve">Aula n. </w:t>
      </w:r>
      <w:r>
        <w:rPr>
          <w:rFonts w:ascii="Book Antiqua" w:hAnsi="Book Antiqua" w:cs="Arial"/>
          <w:b/>
          <w:bCs/>
          <w:sz w:val="18"/>
          <w:szCs w:val="18"/>
        </w:rPr>
        <w:t>10</w:t>
      </w:r>
    </w:p>
    <w:p w14:paraId="0F0F3D06" w14:textId="77777777" w:rsidR="00CE7F9D" w:rsidRPr="00E90A45" w:rsidRDefault="00CE7F9D" w:rsidP="00CE7F9D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rPr>
          <w:rFonts w:ascii="Book Antiqua" w:hAnsi="Book Antiqua" w:cs="Arial"/>
          <w:sz w:val="18"/>
          <w:szCs w:val="18"/>
        </w:rPr>
      </w:pPr>
    </w:p>
    <w:tbl>
      <w:tblPr>
        <w:tblW w:w="3113" w:type="dxa"/>
        <w:tblInd w:w="3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701"/>
        <w:gridCol w:w="992"/>
      </w:tblGrid>
      <w:tr w:rsidR="00CE7F9D" w:rsidRPr="00E90A45" w14:paraId="7CB56948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4D726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EA556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E90A45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Numero Fascicolo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BB454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E90A45">
              <w:rPr>
                <w:rFonts w:ascii="Book Antiqua" w:hAnsi="Book Antiqua" w:cs="Arial"/>
                <w:b/>
                <w:bCs/>
                <w:sz w:val="18"/>
                <w:szCs w:val="18"/>
              </w:rPr>
              <w:t>Orario</w:t>
            </w:r>
          </w:p>
        </w:tc>
      </w:tr>
      <w:tr w:rsidR="00CE7F9D" w:rsidRPr="00E90A45" w14:paraId="37F04C6B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4FA12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A7BC0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18"/>
                <w:szCs w:val="18"/>
              </w:rPr>
            </w:pPr>
            <w:r w:rsidRPr="00E90A45">
              <w:rPr>
                <w:rFonts w:ascii="Book Antiqua" w:hAnsi="Book Antiqua"/>
                <w:color w:val="000000"/>
                <w:sz w:val="18"/>
                <w:szCs w:val="18"/>
              </w:rPr>
              <w:t>PM: N2020/008673   DIB: N2022/000795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AAAFB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09:30</w:t>
            </w:r>
          </w:p>
        </w:tc>
      </w:tr>
      <w:tr w:rsidR="00CE7F9D" w:rsidRPr="00E90A45" w14:paraId="2BA896CA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063F7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7ABF5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18"/>
                <w:szCs w:val="18"/>
              </w:rPr>
            </w:pPr>
            <w:r w:rsidRPr="00E90A45">
              <w:rPr>
                <w:rFonts w:ascii="Book Antiqua" w:hAnsi="Book Antiqua"/>
                <w:color w:val="000000"/>
                <w:sz w:val="18"/>
                <w:szCs w:val="18"/>
              </w:rPr>
              <w:t>PM: N2021/001158      DIB: N2022/000976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AA48D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09:30</w:t>
            </w:r>
          </w:p>
        </w:tc>
      </w:tr>
      <w:tr w:rsidR="00CE7F9D" w:rsidRPr="00E90A45" w14:paraId="58064285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D8F0F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61DD3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18"/>
                <w:szCs w:val="18"/>
              </w:rPr>
            </w:pPr>
            <w:r w:rsidRPr="00E90A45">
              <w:rPr>
                <w:rFonts w:ascii="Book Antiqua" w:hAnsi="Book Antiqua"/>
                <w:color w:val="000000"/>
                <w:sz w:val="18"/>
                <w:szCs w:val="18"/>
              </w:rPr>
              <w:t>PM: N2020/010809      DIB: N2022/001025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B0262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09:30</w:t>
            </w:r>
          </w:p>
        </w:tc>
      </w:tr>
      <w:tr w:rsidR="00CE7F9D" w:rsidRPr="00E90A45" w14:paraId="751EB4CA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2D5A4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AA894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18"/>
                <w:szCs w:val="18"/>
              </w:rPr>
            </w:pPr>
            <w:r w:rsidRPr="00E90A45">
              <w:rPr>
                <w:rFonts w:ascii="Book Antiqua" w:hAnsi="Book Antiqua"/>
                <w:color w:val="000000"/>
                <w:sz w:val="18"/>
                <w:szCs w:val="18"/>
              </w:rPr>
              <w:t>PM: N2020/006837   DIB: N2022/002078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01DAB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09:30</w:t>
            </w:r>
          </w:p>
        </w:tc>
      </w:tr>
      <w:tr w:rsidR="00CE7F9D" w:rsidRPr="00E90A45" w14:paraId="19D82F58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AA29E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D5D57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18"/>
                <w:szCs w:val="18"/>
              </w:rPr>
            </w:pPr>
            <w:r w:rsidRPr="00E90A45">
              <w:rPr>
                <w:rFonts w:ascii="Book Antiqua" w:hAnsi="Book Antiqua"/>
                <w:color w:val="000000"/>
                <w:sz w:val="18"/>
                <w:szCs w:val="18"/>
              </w:rPr>
              <w:t>PM: N2021/000343      DIB: N2022/000904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E7F40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09:30</w:t>
            </w:r>
          </w:p>
        </w:tc>
      </w:tr>
      <w:tr w:rsidR="00CE7F9D" w:rsidRPr="00E90A45" w14:paraId="6658BA02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D0F2C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  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BDA69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18"/>
                <w:szCs w:val="18"/>
              </w:rPr>
            </w:pPr>
            <w:r w:rsidRPr="00E90A45">
              <w:rPr>
                <w:rFonts w:ascii="Book Antiqua" w:hAnsi="Book Antiqua"/>
                <w:color w:val="000000"/>
                <w:sz w:val="18"/>
                <w:szCs w:val="18"/>
              </w:rPr>
              <w:t>PM: N2020/010088      DIB: N2022/001017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6FFB0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09:30</w:t>
            </w:r>
          </w:p>
        </w:tc>
      </w:tr>
      <w:tr w:rsidR="00CE7F9D" w:rsidRPr="00E90A45" w14:paraId="1235DC3B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4DEED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92223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18"/>
                <w:szCs w:val="18"/>
              </w:rPr>
            </w:pPr>
            <w:r w:rsidRPr="00E90A45">
              <w:rPr>
                <w:rFonts w:ascii="Book Antiqua" w:hAnsi="Book Antiqua"/>
                <w:color w:val="000000"/>
                <w:sz w:val="18"/>
                <w:szCs w:val="18"/>
              </w:rPr>
              <w:t>PM: N2018/000214   DIB: N2022/000899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CE4C9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10:00</w:t>
            </w:r>
          </w:p>
        </w:tc>
      </w:tr>
      <w:tr w:rsidR="00CE7F9D" w:rsidRPr="00E90A45" w14:paraId="51FA7E2C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E6EBE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B4869" w14:textId="77777777" w:rsidR="00CE7F9D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PM: N2020/010103</w:t>
            </w:r>
          </w:p>
          <w:p w14:paraId="0115D8BD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DIB: N2022/001018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6B55F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10:00</w:t>
            </w:r>
          </w:p>
        </w:tc>
      </w:tr>
      <w:tr w:rsidR="00CE7F9D" w:rsidRPr="00E90A45" w14:paraId="56CED45F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73C06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66416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18"/>
                <w:szCs w:val="18"/>
              </w:rPr>
            </w:pPr>
            <w:r w:rsidRPr="00E90A45">
              <w:rPr>
                <w:rFonts w:ascii="Book Antiqua" w:hAnsi="Book Antiqua"/>
                <w:color w:val="000000"/>
                <w:sz w:val="18"/>
                <w:szCs w:val="18"/>
              </w:rPr>
              <w:t>PM: N2019/003748   DIB: N2022/000789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DE39F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10:00</w:t>
            </w:r>
          </w:p>
        </w:tc>
      </w:tr>
      <w:tr w:rsidR="00CE7F9D" w:rsidRPr="00E90A45" w14:paraId="30443D94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61C73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 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E3CC0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18"/>
                <w:szCs w:val="18"/>
              </w:rPr>
            </w:pPr>
            <w:r w:rsidRPr="00E90A45">
              <w:rPr>
                <w:rFonts w:ascii="Book Antiqua" w:hAnsi="Book Antiqua"/>
                <w:color w:val="000000"/>
                <w:sz w:val="18"/>
                <w:szCs w:val="18"/>
              </w:rPr>
              <w:t>PM: N2020/009977      DIB: N2022/000963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1A203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10:30</w:t>
            </w:r>
          </w:p>
        </w:tc>
      </w:tr>
      <w:tr w:rsidR="00CE7F9D" w:rsidRPr="00E90A45" w14:paraId="1568610C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B1DDF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 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5DC4F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18"/>
                <w:szCs w:val="18"/>
              </w:rPr>
            </w:pPr>
            <w:r w:rsidRPr="00E90A45">
              <w:rPr>
                <w:rFonts w:ascii="Book Antiqua" w:hAnsi="Book Antiqua"/>
                <w:color w:val="000000"/>
                <w:sz w:val="18"/>
                <w:szCs w:val="18"/>
              </w:rPr>
              <w:t>PM: N2021/001228      DIB: N2022/002092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5E7DC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11:00</w:t>
            </w:r>
          </w:p>
        </w:tc>
      </w:tr>
      <w:tr w:rsidR="00CE7F9D" w:rsidRPr="00E90A45" w14:paraId="25B8504A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FD795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 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E613E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18"/>
                <w:szCs w:val="18"/>
              </w:rPr>
            </w:pPr>
            <w:r w:rsidRPr="00E90A45">
              <w:rPr>
                <w:rFonts w:ascii="Book Antiqua" w:hAnsi="Book Antiqua"/>
                <w:color w:val="000000"/>
                <w:sz w:val="18"/>
                <w:szCs w:val="18"/>
              </w:rPr>
              <w:t>PM: N2020/006124      DIB: N2022/000958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3EA24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11:00</w:t>
            </w:r>
          </w:p>
        </w:tc>
      </w:tr>
      <w:tr w:rsidR="00CE7F9D" w:rsidRPr="00E90A45" w14:paraId="7D787533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CDA83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 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78CD5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18"/>
                <w:szCs w:val="18"/>
              </w:rPr>
            </w:pPr>
            <w:r w:rsidRPr="00E90A45">
              <w:rPr>
                <w:rFonts w:ascii="Book Antiqua" w:hAnsi="Book Antiqua"/>
                <w:color w:val="000000"/>
                <w:sz w:val="18"/>
                <w:szCs w:val="18"/>
              </w:rPr>
              <w:t>PM: N2019/001639   DIB: N2021/000969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F46B3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11:00</w:t>
            </w:r>
          </w:p>
        </w:tc>
      </w:tr>
      <w:tr w:rsidR="00CE7F9D" w:rsidRPr="00E90A45" w14:paraId="0F706EE0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5329F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 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3B270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18"/>
                <w:szCs w:val="18"/>
              </w:rPr>
            </w:pPr>
            <w:r w:rsidRPr="00E90A45">
              <w:rPr>
                <w:rFonts w:ascii="Book Antiqua" w:hAnsi="Book Antiqua"/>
                <w:color w:val="000000"/>
                <w:sz w:val="18"/>
                <w:szCs w:val="18"/>
              </w:rPr>
              <w:t>PM: N2020/010682      DIB: N2022/001024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35D1D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11:30</w:t>
            </w:r>
          </w:p>
        </w:tc>
      </w:tr>
      <w:tr w:rsidR="00CE7F9D" w:rsidRPr="00E90A45" w14:paraId="1EA82587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A39E0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 15.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B308D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18"/>
                <w:szCs w:val="18"/>
              </w:rPr>
            </w:pPr>
            <w:r w:rsidRPr="00E90A45">
              <w:rPr>
                <w:rFonts w:ascii="Book Antiqua" w:hAnsi="Book Antiqua"/>
                <w:color w:val="000000"/>
                <w:sz w:val="18"/>
                <w:szCs w:val="18"/>
              </w:rPr>
              <w:t>PM: N2020/010156      DIB: N2022/001026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120E1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11:30</w:t>
            </w:r>
          </w:p>
        </w:tc>
      </w:tr>
      <w:tr w:rsidR="00CE7F9D" w:rsidRPr="00E90A45" w14:paraId="3C83ADB9" w14:textId="77777777" w:rsidTr="00CE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47F4A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 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40C28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0"/>
              <w:rPr>
                <w:rFonts w:ascii="Book Antiqua" w:hAnsi="Book Antiqua" w:cs="Arial"/>
                <w:sz w:val="18"/>
                <w:szCs w:val="18"/>
              </w:rPr>
            </w:pPr>
            <w:r w:rsidRPr="00E90A45">
              <w:rPr>
                <w:rFonts w:ascii="Book Antiqua" w:hAnsi="Book Antiqua"/>
                <w:color w:val="000000"/>
                <w:sz w:val="18"/>
                <w:szCs w:val="18"/>
              </w:rPr>
              <w:t>PM: N2020/005146      DIB: N2021/002513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981BD" w14:textId="77777777" w:rsidR="00CE7F9D" w:rsidRPr="00E90A45" w:rsidRDefault="00CE7F9D" w:rsidP="004C1A1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0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13:00</w:t>
            </w:r>
          </w:p>
        </w:tc>
      </w:tr>
    </w:tbl>
    <w:p w14:paraId="22AC75B7" w14:textId="77777777" w:rsidR="00CE7F9D" w:rsidRPr="00E90A45" w:rsidRDefault="00CE7F9D" w:rsidP="00CE7F9D">
      <w:pPr>
        <w:widowControl w:val="0"/>
        <w:autoSpaceDE w:val="0"/>
        <w:autoSpaceDN w:val="0"/>
        <w:adjustRightInd w:val="0"/>
        <w:spacing w:after="0" w:line="360" w:lineRule="auto"/>
        <w:ind w:right="100"/>
        <w:rPr>
          <w:rFonts w:ascii="Book Antiqua" w:hAnsi="Book Antiqua" w:cs="Arial"/>
          <w:sz w:val="18"/>
          <w:szCs w:val="18"/>
        </w:rPr>
      </w:pPr>
      <w:bookmarkStart w:id="1" w:name="page_total_master0"/>
      <w:bookmarkStart w:id="2" w:name="page_total"/>
      <w:bookmarkEnd w:id="0"/>
      <w:bookmarkEnd w:id="1"/>
      <w:bookmarkEnd w:id="2"/>
    </w:p>
    <w:p w14:paraId="17E8EFE9" w14:textId="77777777" w:rsidR="00D507A7" w:rsidRDefault="00D507A7"/>
    <w:sectPr w:rsidR="00D507A7" w:rsidSect="000A6D77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EE"/>
    <w:rsid w:val="00471DEE"/>
    <w:rsid w:val="00A15F20"/>
    <w:rsid w:val="00CE7F9D"/>
    <w:rsid w:val="00D279E7"/>
    <w:rsid w:val="00D5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9752"/>
  <w15:chartTrackingRefBased/>
  <w15:docId w15:val="{83FDBE60-C654-44DD-B893-3E0E58A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7F9D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2023-04-04T10:08:00Z</dcterms:created>
  <dcterms:modified xsi:type="dcterms:W3CDTF">2023-04-04T10:09:00Z</dcterms:modified>
</cp:coreProperties>
</file>