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EB" w:rsidRDefault="007E36EB" w:rsidP="007E36EB">
      <w:pPr>
        <w:jc w:val="center"/>
        <w:rPr>
          <w:sz w:val="36"/>
          <w:szCs w:val="36"/>
        </w:rPr>
      </w:pPr>
      <w:bookmarkStart w:id="0" w:name="_GoBack"/>
      <w:r w:rsidRPr="007E36EB">
        <w:rPr>
          <w:sz w:val="36"/>
          <w:szCs w:val="36"/>
        </w:rPr>
        <w:t>Tribunale di Lecce</w:t>
      </w:r>
    </w:p>
    <w:p w:rsidR="0072099A" w:rsidRPr="0072099A" w:rsidRDefault="0072099A" w:rsidP="007E36EB">
      <w:pPr>
        <w:jc w:val="center"/>
        <w:rPr>
          <w:sz w:val="28"/>
          <w:szCs w:val="28"/>
        </w:rPr>
      </w:pPr>
      <w:r w:rsidRPr="0072099A">
        <w:rPr>
          <w:sz w:val="28"/>
          <w:szCs w:val="28"/>
        </w:rPr>
        <w:t>Prima sezione penale</w:t>
      </w:r>
    </w:p>
    <w:p w:rsidR="007E36EB" w:rsidRDefault="007E36EB" w:rsidP="007E36EB">
      <w:pPr>
        <w:rPr>
          <w:sz w:val="28"/>
          <w:szCs w:val="28"/>
        </w:rPr>
      </w:pPr>
      <w:r w:rsidRPr="007E36EB">
        <w:rPr>
          <w:sz w:val="32"/>
          <w:szCs w:val="32"/>
        </w:rPr>
        <w:t xml:space="preserve">Udienza del 02.03.2020                                                                                      </w:t>
      </w:r>
      <w:r w:rsidRPr="007E36EB">
        <w:rPr>
          <w:sz w:val="28"/>
          <w:szCs w:val="28"/>
        </w:rPr>
        <w:t xml:space="preserve">Giudice Dr. </w:t>
      </w:r>
      <w:proofErr w:type="spellStart"/>
      <w:r w:rsidRPr="007E36EB">
        <w:rPr>
          <w:sz w:val="28"/>
          <w:szCs w:val="28"/>
        </w:rPr>
        <w:t>Guarini</w:t>
      </w:r>
      <w:proofErr w:type="spellEnd"/>
    </w:p>
    <w:bookmarkEnd w:id="0"/>
    <w:p w:rsidR="007E36EB" w:rsidRPr="007E36EB" w:rsidRDefault="007E36EB">
      <w:pPr>
        <w:rPr>
          <w:sz w:val="24"/>
          <w:szCs w:val="24"/>
        </w:rPr>
      </w:pPr>
    </w:p>
    <w:p w:rsidR="007E36EB" w:rsidRDefault="007E36EB">
      <w:r>
        <w:t>Ordine di chiamata dei processi</w:t>
      </w:r>
    </w:p>
    <w:p w:rsidR="007E36EB" w:rsidRDefault="007E36EB" w:rsidP="00791767">
      <w:pPr>
        <w:ind w:left="-142"/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3260"/>
        <w:gridCol w:w="2268"/>
        <w:gridCol w:w="2693"/>
        <w:gridCol w:w="567"/>
      </w:tblGrid>
      <w:tr w:rsidR="007E36EB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09.30/10.30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N2016/002305   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rFonts w:ascii="Arial" w:hAnsi="Arial" w:cs="Arial"/>
                <w:b w:val="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N2018/001851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F440AC">
            <w:pPr>
              <w:widowControl w:val="0"/>
              <w:ind w:left="110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N2016/008021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N2018/001852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F440AC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N2014/010547   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N2017/001639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N2016/013011      DIB: N2018/001769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N2016/000124      DIB: N2018/001788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10.30/11.30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N2017/003458      DIB: N2018/002980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N2017/009278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N2019/003160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N2016/007842      DIB: N2019/000685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N2018/002042      DIB: N2019/003191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11.30/12.30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N2015/010498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N2019/000003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N2012/000988      DIB: N2019/002100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N2017/001489      DIB: N2019/002214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12.30/13.30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N2016/002635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N2018/002615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F440AC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rFonts w:ascii="Arial" w:hAnsi="Arial" w:cs="Arial"/>
                <w:b w:val="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N2017/000079      DIB: N2019/003194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N2014/002149      DIB: N2019/001392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14.00 /-----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N2018/007724   </w:t>
            </w:r>
          </w:p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DIB: N2019/001300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N2017/008370      DIB: N2019/003110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N2012/011206      DIB: N2015/000705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F440AC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N2016/010352      DIB: N2019/003286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0AC" w:rsidTr="00791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0AC" w:rsidRPr="007E36EB" w:rsidRDefault="00F440AC" w:rsidP="00F440AC">
            <w:pPr>
              <w:widowControl w:val="0"/>
              <w:ind w:left="468"/>
              <w:rPr>
                <w:rFonts w:ascii="Arial" w:hAnsi="Arial" w:cs="Arial"/>
                <w:szCs w:val="22"/>
              </w:rPr>
            </w:pPr>
            <w:r w:rsidRPr="007E36EB">
              <w:rPr>
                <w:rFonts w:ascii="Arial" w:hAnsi="Arial" w:cs="Arial"/>
                <w:szCs w:val="22"/>
              </w:rPr>
              <w:t>//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91767" w:rsidRDefault="00F440AC" w:rsidP="006C34DE">
            <w:pPr>
              <w:widowControl w:val="0"/>
              <w:ind w:left="108"/>
              <w:rPr>
                <w:b w:val="0"/>
                <w:color w:val="000000"/>
                <w:sz w:val="28"/>
                <w:szCs w:val="28"/>
              </w:rPr>
            </w:pPr>
            <w:r w:rsidRPr="00791767">
              <w:rPr>
                <w:b w:val="0"/>
                <w:color w:val="000000"/>
                <w:sz w:val="28"/>
                <w:szCs w:val="28"/>
              </w:rPr>
              <w:t xml:space="preserve">PM: N2014/000286      DIB: N2019/001273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Pr="007E36EB" w:rsidRDefault="00F440AC" w:rsidP="006C34DE">
            <w:pPr>
              <w:widowControl w:val="0"/>
              <w:ind w:left="11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0AC" w:rsidRDefault="00F440AC" w:rsidP="006C34DE">
            <w:pPr>
              <w:widowControl w:val="0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4B78" w:rsidRDefault="001C4B78" w:rsidP="00791767">
      <w:pPr>
        <w:spacing w:line="480" w:lineRule="auto"/>
        <w:rPr>
          <w:sz w:val="36"/>
          <w:szCs w:val="36"/>
        </w:rPr>
      </w:pPr>
    </w:p>
    <w:sectPr w:rsidR="001C4B78" w:rsidSect="007E36EB">
      <w:pgSz w:w="11906" w:h="16838"/>
      <w:pgMar w:top="568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78"/>
    <w:rsid w:val="00145D99"/>
    <w:rsid w:val="001C4B78"/>
    <w:rsid w:val="004F034E"/>
    <w:rsid w:val="005A4C8A"/>
    <w:rsid w:val="00627D89"/>
    <w:rsid w:val="0072099A"/>
    <w:rsid w:val="00752410"/>
    <w:rsid w:val="00791767"/>
    <w:rsid w:val="007E36EB"/>
    <w:rsid w:val="007F63E1"/>
    <w:rsid w:val="00895964"/>
    <w:rsid w:val="00C95101"/>
    <w:rsid w:val="00CE6B23"/>
    <w:rsid w:val="00E816E8"/>
    <w:rsid w:val="00E91A41"/>
    <w:rsid w:val="00F440AC"/>
    <w:rsid w:val="00F4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87D76-8593-48B6-A400-54BCD3BF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B78"/>
    <w:pPr>
      <w:overflowPunct w:val="0"/>
      <w:autoSpaceDE w:val="0"/>
      <w:autoSpaceDN w:val="0"/>
      <w:adjustRightInd w:val="0"/>
    </w:pPr>
    <w:rPr>
      <w:b/>
      <w:sz w:val="22"/>
    </w:rPr>
  </w:style>
  <w:style w:type="paragraph" w:styleId="Titolo1">
    <w:name w:val="heading 1"/>
    <w:basedOn w:val="Normale"/>
    <w:next w:val="Normale"/>
    <w:link w:val="Titolo1Carattere"/>
    <w:qFormat/>
    <w:rsid w:val="00F47955"/>
    <w:pPr>
      <w:keepNext/>
      <w:ind w:left="283" w:hanging="283"/>
      <w:jc w:val="center"/>
      <w:textAlignment w:val="baseline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47955"/>
    <w:pPr>
      <w:keepNext/>
      <w:spacing w:line="360" w:lineRule="auto"/>
      <w:ind w:left="283" w:hanging="283"/>
      <w:jc w:val="center"/>
      <w:textAlignment w:val="baseline"/>
      <w:outlineLvl w:val="1"/>
    </w:pPr>
    <w:rPr>
      <w:bCs/>
      <w:sz w:val="24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F47955"/>
    <w:pPr>
      <w:keepNext/>
      <w:spacing w:line="360" w:lineRule="auto"/>
      <w:ind w:left="283" w:hanging="283"/>
      <w:jc w:val="right"/>
      <w:textAlignment w:val="baseline"/>
      <w:outlineLvl w:val="2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7955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47955"/>
    <w:rPr>
      <w:b/>
      <w:bCs/>
      <w:sz w:val="24"/>
      <w:u w:val="single"/>
    </w:rPr>
  </w:style>
  <w:style w:type="character" w:customStyle="1" w:styleId="Titolo3Carattere">
    <w:name w:val="Titolo 3 Carattere"/>
    <w:basedOn w:val="Carpredefinitoparagrafo"/>
    <w:link w:val="Titolo3"/>
    <w:rsid w:val="00F47955"/>
    <w:rPr>
      <w:b/>
      <w:bCs/>
      <w:sz w:val="24"/>
    </w:rPr>
  </w:style>
  <w:style w:type="paragraph" w:styleId="Didascalia">
    <w:name w:val="caption"/>
    <w:basedOn w:val="Normale"/>
    <w:next w:val="Normale"/>
    <w:qFormat/>
    <w:rsid w:val="00F47955"/>
    <w:pPr>
      <w:spacing w:before="120"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98DCF-17D8-4A99-BCF4-335EBA19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massimo.corrado</dc:creator>
  <cp:lastModifiedBy>win10i3-4</cp:lastModifiedBy>
  <cp:revision>2</cp:revision>
  <cp:lastPrinted>2020-02-27T12:43:00Z</cp:lastPrinted>
  <dcterms:created xsi:type="dcterms:W3CDTF">2020-02-28T08:16:00Z</dcterms:created>
  <dcterms:modified xsi:type="dcterms:W3CDTF">2020-02-28T08:16:00Z</dcterms:modified>
</cp:coreProperties>
</file>